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bidi w:val="1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000750" cy="34147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414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bidi w:val="1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המסך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הלבן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-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סקס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סמים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ופלסטין</w:t>
      </w:r>
    </w:p>
    <w:p w:rsidR="00000000" w:rsidDel="00000000" w:rsidP="00000000" w:rsidRDefault="00000000" w:rsidRPr="00000000" w14:paraId="00000004">
      <w:pPr>
        <w:shd w:fill="ffffff" w:val="clear"/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bidi w:val="1"/>
        <w:jc w:val="center"/>
        <w:rPr/>
      </w:pP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עסיסיות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אנרגתיות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ומערבלות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ופסטיבל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וביקורים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אלקטרוני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לשורשים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לאלבום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להמנונים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jc w:val="center"/>
        <w:rPr>
          <w:highlight w:val="white"/>
        </w:rPr>
      </w:pPr>
      <w:r w:rsidDel="00000000" w:rsidR="00000000" w:rsidRPr="00000000">
        <w:rPr>
          <w:highlight w:val="white"/>
          <w:rtl w:val="1"/>
        </w:rPr>
        <w:t xml:space="preserve">בשנת</w:t>
      </w:r>
      <w:r w:rsidDel="00000000" w:rsidR="00000000" w:rsidRPr="00000000">
        <w:rPr>
          <w:highlight w:val="white"/>
          <w:rtl w:val="1"/>
        </w:rPr>
        <w:t xml:space="preserve"> 2015 </w:t>
      </w:r>
      <w:r w:rsidDel="00000000" w:rsidR="00000000" w:rsidRPr="00000000">
        <w:rPr>
          <w:highlight w:val="white"/>
          <w:rtl w:val="1"/>
        </w:rPr>
        <w:t xml:space="preserve">הקימו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בני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הדודים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השנויים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במחלוקת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להקת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המסך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הלבן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והפכו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הצבע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הלבן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לדת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החדשה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שלהם</w:t>
      </w:r>
      <w:r w:rsidDel="00000000" w:rsidR="00000000" w:rsidRPr="00000000">
        <w:rPr>
          <w:highlight w:val="white"/>
          <w:rtl w:val="1"/>
        </w:rPr>
        <w:t xml:space="preserve">. </w:t>
      </w:r>
      <w:r w:rsidDel="00000000" w:rsidR="00000000" w:rsidRPr="00000000">
        <w:rPr>
          <w:highlight w:val="white"/>
          <w:rtl w:val="1"/>
        </w:rPr>
        <w:t xml:space="preserve">המסך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מביא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איתו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את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הטון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שחסר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שנים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רבות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בנוף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הישראלי</w:t>
      </w:r>
      <w:r w:rsidDel="00000000" w:rsidR="00000000" w:rsidRPr="00000000">
        <w:rPr>
          <w:highlight w:val="white"/>
          <w:rtl w:val="1"/>
        </w:rPr>
        <w:t xml:space="preserve"> - </w:t>
      </w:r>
      <w:r w:rsidDel="00000000" w:rsidR="00000000" w:rsidRPr="00000000">
        <w:rPr>
          <w:highlight w:val="white"/>
          <w:rtl w:val="1"/>
        </w:rPr>
        <w:t xml:space="preserve">רוקנרול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עכשווי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חי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ובועט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בעברית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חדשה</w:t>
      </w:r>
      <w:r w:rsidDel="00000000" w:rsidR="00000000" w:rsidRPr="00000000">
        <w:rPr>
          <w:highlight w:val="white"/>
          <w:rtl w:val="1"/>
        </w:rPr>
        <w:t xml:space="preserve">-</w:t>
      </w:r>
      <w:r w:rsidDel="00000000" w:rsidR="00000000" w:rsidRPr="00000000">
        <w:rPr>
          <w:highlight w:val="white"/>
          <w:rtl w:val="1"/>
        </w:rPr>
        <w:t xml:space="preserve">ישנה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של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כאן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ושם</w:t>
      </w:r>
      <w:r w:rsidDel="00000000" w:rsidR="00000000" w:rsidRPr="00000000">
        <w:rPr>
          <w:highlight w:val="white"/>
          <w:rtl w:val="1"/>
        </w:rPr>
        <w:t xml:space="preserve">, </w:t>
      </w:r>
      <w:r w:rsidDel="00000000" w:rsidR="00000000" w:rsidRPr="00000000">
        <w:rPr>
          <w:highlight w:val="white"/>
          <w:rtl w:val="1"/>
        </w:rPr>
        <w:t xml:space="preserve">אז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ועכשיו</w:t>
      </w:r>
      <w:r w:rsidDel="00000000" w:rsidR="00000000" w:rsidRPr="00000000">
        <w:rPr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08">
      <w:pPr>
        <w:bidi w:val="1"/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bidi w:val="1"/>
        <w:jc w:val="center"/>
        <w:rPr/>
      </w:pPr>
      <w:r w:rsidDel="00000000" w:rsidR="00000000" w:rsidRPr="00000000">
        <w:rPr>
          <w:rtl w:val="1"/>
        </w:rPr>
        <w:t xml:space="preserve">האלבום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סקס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ופלסטין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יושק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בספטמבר</w:t>
      </w:r>
      <w:r w:rsidDel="00000000" w:rsidR="00000000" w:rsidRPr="00000000">
        <w:rPr>
          <w:rtl w:val="1"/>
        </w:rPr>
        <w:t xml:space="preserve">) -  </w:t>
      </w:r>
      <w:r w:rsidDel="00000000" w:rsidR="00000000" w:rsidRPr="00000000">
        <w:rPr>
          <w:rtl w:val="1"/>
        </w:rPr>
        <w:t xml:space="preserve">משלב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פלסטין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shd w:fill="ffffff" w:val="clear"/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bidi w:val="1"/>
        <w:jc w:val="center"/>
        <w:rPr/>
      </w:pPr>
      <w:r w:rsidDel="00000000" w:rsidR="00000000" w:rsidRPr="00000000">
        <w:rPr>
          <w:rtl w:val="1"/>
        </w:rPr>
        <w:t xml:space="preserve">הצליל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הייחודי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הלהקה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לאלבום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גיטרות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קראנצ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קאסיו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סליזי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אמיתית</w:t>
      </w:r>
      <w:r w:rsidDel="00000000" w:rsidR="00000000" w:rsidRPr="00000000">
        <w:rPr>
          <w:rtl w:val="1"/>
        </w:rPr>
        <w:t xml:space="preserve"> \\ </w:t>
      </w:r>
      <w:r w:rsidDel="00000000" w:rsidR="00000000" w:rsidRPr="00000000">
        <w:rPr>
          <w:rtl w:val="1"/>
        </w:rPr>
        <w:t xml:space="preserve">חץ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shd w:fill="ffffff" w:val="clear"/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bidi w:val="1"/>
        <w:jc w:val="center"/>
        <w:rPr/>
      </w:pPr>
      <w:r w:rsidDel="00000000" w:rsidR="00000000" w:rsidRPr="00000000">
        <w:rPr>
          <w:rtl w:val="1"/>
        </w:rPr>
        <w:t xml:space="preserve">הטקסטים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באלבום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הומוריסטית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מרומזת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וכמובן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צדקעולמי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טקסטים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מיסטיים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המודרני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shd w:fill="ffffff" w:val="clear"/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bidi w:val="1"/>
        <w:jc w:val="center"/>
        <w:rPr/>
      </w:pPr>
      <w:r w:rsidDel="00000000" w:rsidR="00000000" w:rsidRPr="00000000">
        <w:rPr>
          <w:rtl w:val="1"/>
        </w:rPr>
        <w:t xml:space="preserve">האלבום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המיתולוגי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לאלבום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סאונד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״</w:t>
      </w:r>
      <w:r w:rsidDel="00000000" w:rsidR="00000000" w:rsidRPr="00000000">
        <w:rPr>
          <w:rtl w:val="1"/>
        </w:rPr>
        <w:t xml:space="preserve">רוורב</w:t>
      </w:r>
      <w:r w:rsidDel="00000000" w:rsidR="00000000" w:rsidRPr="00000000">
        <w:rPr>
          <w:rtl w:val="1"/>
        </w:rPr>
        <w:t xml:space="preserve">״ </w:t>
      </w:r>
      <w:r w:rsidDel="00000000" w:rsidR="00000000" w:rsidRPr="00000000">
        <w:rPr>
          <w:rtl w:val="1"/>
        </w:rPr>
        <w:t xml:space="preserve">טבעי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עמוק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ומלטף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0">
      <w:pPr>
        <w:shd w:fill="ffffff" w:val="clear"/>
        <w:bidi w:val="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bidi w:val="1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וגילברט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לטובת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ההקלטות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האגדות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נגנים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הסצנה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הנדלר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תלמודי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נשיפה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אודי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נאור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תופים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איילי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׳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עומרי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פסנתר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שהצטרפו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הלבן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